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2B53" w:rsidTr="00072B53">
        <w:tc>
          <w:tcPr>
            <w:tcW w:w="4672" w:type="dxa"/>
            <w:hideMark/>
          </w:tcPr>
          <w:p w:rsidR="00072B53" w:rsidRDefault="00072B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«СОГЛАСОВАНО»    </w:t>
            </w:r>
          </w:p>
          <w:p w:rsidR="00072B53" w:rsidRDefault="0007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Федерации Рыболовного Спорта          Республики Татарстан </w:t>
            </w:r>
          </w:p>
          <w:p w:rsidR="00072B53" w:rsidRDefault="0007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____________________/О.Н. Гарипов/                </w:t>
            </w:r>
          </w:p>
          <w:p w:rsidR="00072B53" w:rsidRDefault="00CF6FD3">
            <w:pPr>
              <w:rPr>
                <w:rStyle w:val="fontstyle01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«____ »    _____________ 2021</w:t>
            </w:r>
            <w:r w:rsidR="00072B53">
              <w:rPr>
                <w:rFonts w:ascii="Times New Roman" w:hAnsi="Times New Roman" w:cs="Times New Roman"/>
              </w:rPr>
              <w:t xml:space="preserve"> года                             </w:t>
            </w:r>
          </w:p>
        </w:tc>
        <w:tc>
          <w:tcPr>
            <w:tcW w:w="4673" w:type="dxa"/>
            <w:hideMark/>
          </w:tcPr>
          <w:p w:rsidR="00072B53" w:rsidRDefault="00072B5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«УТВЕРЖДАЮ»     </w:t>
            </w:r>
          </w:p>
          <w:p w:rsidR="00072B53" w:rsidRDefault="00072B53">
            <w:pPr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     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Председатель комитета физической культуры и спорта Исполнительного комитета г. Казани </w:t>
            </w:r>
            <w:r w:rsidR="0062719D">
              <w:rPr>
                <w:rStyle w:val="fontstyle01"/>
                <w:b w:val="0"/>
                <w:sz w:val="22"/>
                <w:szCs w:val="22"/>
              </w:rPr>
              <w:t xml:space="preserve"> _______________ /А.И. Салихов 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/        </w:t>
            </w:r>
          </w:p>
          <w:p w:rsidR="00072B53" w:rsidRDefault="00072B53">
            <w:pPr>
              <w:rPr>
                <w:rStyle w:val="fontstyle01"/>
                <w:b w:val="0"/>
                <w:sz w:val="22"/>
                <w:szCs w:val="22"/>
              </w:rPr>
            </w:pPr>
            <w:r>
              <w:rPr>
                <w:rStyle w:val="fontstyle01"/>
                <w:b w:val="0"/>
                <w:sz w:val="22"/>
                <w:szCs w:val="22"/>
              </w:rPr>
              <w:t xml:space="preserve">«____» </w:t>
            </w:r>
            <w:r w:rsidR="00CF6FD3">
              <w:rPr>
                <w:rStyle w:val="fontstyle01"/>
                <w:b w:val="0"/>
                <w:sz w:val="22"/>
                <w:szCs w:val="22"/>
              </w:rPr>
              <w:t xml:space="preserve">            ________________2021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 г.                                         </w:t>
            </w:r>
          </w:p>
        </w:tc>
      </w:tr>
    </w:tbl>
    <w:p w:rsidR="00072B53" w:rsidRPr="000B0683" w:rsidRDefault="00072B53">
      <w:pPr>
        <w:rPr>
          <w:b/>
          <w:sz w:val="28"/>
          <w:szCs w:val="28"/>
        </w:rPr>
      </w:pPr>
      <w:r w:rsidRPr="00072B5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072B53">
        <w:rPr>
          <w:sz w:val="28"/>
          <w:szCs w:val="28"/>
        </w:rPr>
        <w:t xml:space="preserve">   </w:t>
      </w:r>
      <w:r w:rsidR="000B0683">
        <w:rPr>
          <w:sz w:val="28"/>
          <w:szCs w:val="28"/>
        </w:rPr>
        <w:t xml:space="preserve">  </w:t>
      </w:r>
      <w:r w:rsidRPr="000B068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B0683">
        <w:rPr>
          <w:b/>
          <w:sz w:val="28"/>
          <w:szCs w:val="28"/>
        </w:rPr>
        <w:t xml:space="preserve">   </w:t>
      </w:r>
    </w:p>
    <w:p w:rsidR="00072B53" w:rsidRDefault="0007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2B53">
        <w:rPr>
          <w:rFonts w:ascii="Times New Roman" w:hAnsi="Times New Roman" w:cs="Times New Roman"/>
          <w:b/>
          <w:sz w:val="24"/>
          <w:szCs w:val="24"/>
        </w:rPr>
        <w:t>Рыбол</w:t>
      </w:r>
      <w:r w:rsidR="00B6561A">
        <w:rPr>
          <w:rFonts w:ascii="Times New Roman" w:hAnsi="Times New Roman" w:cs="Times New Roman"/>
          <w:b/>
          <w:sz w:val="24"/>
          <w:szCs w:val="24"/>
        </w:rPr>
        <w:t>овного фестиваля « КАЗАНСКАЯ БЛЕСНА</w:t>
      </w:r>
      <w:r w:rsidR="00CF6FD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072B5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B53" w:rsidRPr="00072B53" w:rsidRDefault="002A110F" w:rsidP="002A11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ЗАДАЧИ. </w:t>
      </w:r>
    </w:p>
    <w:p w:rsidR="00072B53" w:rsidRPr="00072B53" w:rsidRDefault="00D32A19" w:rsidP="0007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целью:</w:t>
      </w:r>
    </w:p>
    <w:p w:rsidR="00072B53" w:rsidRPr="00072B53" w:rsidRDefault="00072B53" w:rsidP="00072B53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рыболовного спорта;</w:t>
      </w:r>
    </w:p>
    <w:p w:rsidR="00072B53" w:rsidRPr="00072B53" w:rsidRDefault="00072B53" w:rsidP="00072B53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активного отдыха и утверждения здорового образа жизни;</w:t>
      </w:r>
    </w:p>
    <w:p w:rsidR="00072B53" w:rsidRPr="00072B53" w:rsidRDefault="00072B53" w:rsidP="002A110F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мастерства рыболовов-спортсменов</w:t>
      </w:r>
    </w:p>
    <w:p w:rsidR="00072B53" w:rsidRPr="00072B53" w:rsidRDefault="00072B53" w:rsidP="00072B53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опытом в совершенствовании рыболовного снаряжения и спортивного мастерства;</w:t>
      </w:r>
    </w:p>
    <w:p w:rsidR="00072B53" w:rsidRPr="00072B53" w:rsidRDefault="00072B53" w:rsidP="00072B53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спортивной ловле рыбы молодежи;</w:t>
      </w:r>
    </w:p>
    <w:p w:rsidR="00072B53" w:rsidRPr="00072B53" w:rsidRDefault="00072B53" w:rsidP="00072B5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ПРОВЕДЕНИЯ</w:t>
      </w:r>
      <w:proofErr w:type="gramStart"/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bookmarkStart w:id="0" w:name="_GoBack"/>
      <w:bookmarkEnd w:id="0"/>
      <w:proofErr w:type="gramEnd"/>
    </w:p>
    <w:p w:rsidR="00072B53" w:rsidRPr="00072B53" w:rsidRDefault="002A110F" w:rsidP="00072B5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февраля</w:t>
      </w:r>
      <w:r w:rsidR="00E67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распорядку, приведенному в      разделе 6. </w:t>
      </w:r>
    </w:p>
    <w:p w:rsidR="00072B53" w:rsidRPr="00072B53" w:rsidRDefault="00072B53" w:rsidP="00072B5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соревнований – </w:t>
      </w:r>
      <w:r w:rsidR="00E83E8E">
        <w:rPr>
          <w:rFonts w:ascii="Times New Roman" w:eastAsia="Times New Roman" w:hAnsi="Times New Roman" w:cs="Times New Roman"/>
          <w:lang w:eastAsia="ru-RU"/>
        </w:rPr>
        <w:t>г.</w:t>
      </w:r>
      <w:r w:rsidR="00B359E4">
        <w:rPr>
          <w:rFonts w:ascii="Times New Roman" w:eastAsia="Times New Roman" w:hAnsi="Times New Roman" w:cs="Times New Roman"/>
          <w:lang w:eastAsia="ru-RU"/>
        </w:rPr>
        <w:t xml:space="preserve"> Казань, река Волга. Ул. Станюко</w:t>
      </w:r>
      <w:r w:rsidR="00E83E8E">
        <w:rPr>
          <w:rFonts w:ascii="Times New Roman" w:eastAsia="Times New Roman" w:hAnsi="Times New Roman" w:cs="Times New Roman"/>
          <w:lang w:eastAsia="ru-RU"/>
        </w:rPr>
        <w:t>вича</w:t>
      </w:r>
      <w:r w:rsidRPr="00072B5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2B53" w:rsidRPr="00072B53" w:rsidRDefault="00B6561A" w:rsidP="00B65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2.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proofErr w:type="gramStart"/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072B53" w:rsidRPr="00072B53" w:rsidRDefault="00072B53" w:rsidP="00072B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спорту муниципального образования г. Казань.</w:t>
      </w:r>
    </w:p>
    <w:p w:rsidR="00072B53" w:rsidRDefault="002A110F" w:rsidP="002A110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рыболовного спорта 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10F" w:rsidRPr="00072B53" w:rsidRDefault="002A110F" w:rsidP="002A110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РОО «Рыболовы Татарстана»</w:t>
      </w:r>
    </w:p>
    <w:p w:rsidR="00072B53" w:rsidRPr="00B6561A" w:rsidRDefault="00B6561A" w:rsidP="00B6561A">
      <w:pPr>
        <w:pStyle w:val="a4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3.</w:t>
      </w:r>
      <w:r w:rsidR="002A110F" w:rsidRPr="00B65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  <w:proofErr w:type="gramStart"/>
      <w:r w:rsidR="002A110F" w:rsidRPr="00B65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B53" w:rsidRPr="00B65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072B53" w:rsidRPr="00072B53" w:rsidRDefault="00CF6FD3" w:rsidP="00B6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допускаются все желающие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2A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предварительных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 пре</w:t>
      </w:r>
      <w:r w:rsidR="002A110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дставленных в оргкомитет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соревнований. Предварительная регистрация  в группе «ВК»- Рыболовный спорт Татарстана. </w:t>
      </w:r>
    </w:p>
    <w:p w:rsidR="00072B53" w:rsidRPr="00072B53" w:rsidRDefault="00072B53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53" w:rsidRPr="00072B53" w:rsidRDefault="00D32A19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регистрация частников осуществляется в группе «ВК» </w:t>
      </w:r>
    </w:p>
    <w:p w:rsidR="00072B53" w:rsidRDefault="00D32A19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</w:t>
      </w:r>
      <w:r w:rsidR="0010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рыболовный спорт до 21.02</w:t>
      </w:r>
      <w:r w:rsidR="00CF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2A19" w:rsidRPr="00072B53" w:rsidRDefault="00D32A19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53" w:rsidRPr="00B6561A" w:rsidRDefault="00072B53" w:rsidP="00B6561A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ПРОВЕДЕНИЯ.</w:t>
      </w:r>
    </w:p>
    <w:p w:rsidR="0010083A" w:rsidRPr="0010083A" w:rsidRDefault="0010083A" w:rsidP="00B6561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</w:p>
    <w:p w:rsidR="0010083A" w:rsidRDefault="0010083A" w:rsidP="0010083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1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2-го 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1,5 часа. </w:t>
      </w:r>
    </w:p>
    <w:p w:rsidR="009E3C26" w:rsidRDefault="009E3C26" w:rsidP="0010083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тур. </w:t>
      </w:r>
    </w:p>
    <w:p w:rsidR="00E94408" w:rsidRDefault="009E3C26" w:rsidP="00CF6FD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допускаются все участники прошедшие рег</w:t>
      </w:r>
      <w:r w:rsidR="00E67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истрацию.</w:t>
      </w:r>
      <w:r w:rsidR="00CF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лов</w:t>
      </w:r>
      <w:r w:rsidR="00B25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F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тура</w:t>
      </w:r>
      <w:r w:rsidR="00B2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25A74" w:rsidRPr="00B2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  <w:r w:rsidR="00CF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4408" w:rsidRDefault="00E94408" w:rsidP="0010083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08" w:rsidRDefault="00E94408" w:rsidP="0010083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408" w:rsidRPr="00E94408" w:rsidRDefault="00E94408" w:rsidP="0010083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тур п</w:t>
      </w:r>
      <w:r w:rsidR="00CF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роходят  </w:t>
      </w:r>
      <w:r w:rsidR="00CF6FD3" w:rsidRPr="00CF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proofErr w:type="gramStart"/>
      <w:r w:rsidR="00CF6FD3" w:rsidRPr="00CF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proofErr w:type="gramEnd"/>
      <w:r w:rsidR="00CF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 результатам взвешивания заняли с 1 по 10 место. Время проведения 2-го тура 1,5 часа.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зачету принимается вся пойманная за тур рыба.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определяется по наибольшему весу пойманной рыбы.</w:t>
      </w:r>
    </w:p>
    <w:p w:rsidR="00072B53" w:rsidRPr="00072B53" w:rsidRDefault="00B6561A" w:rsidP="00B6561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рыбы производится в зонах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судейской коллегией.</w:t>
      </w:r>
    </w:p>
    <w:p w:rsidR="00072B53" w:rsidRPr="00072B53" w:rsidRDefault="00B6561A" w:rsidP="00B6561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</w:t>
      </w:r>
      <w:r w:rsidR="00B2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емя тура соревнований 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разрешается иметь при себе неограниченное количество запасных снастей и удочек, но ловить рыбу - только одной удочкой с одной спортивной блесной (далее – блесной) вертикальной или горизонтальной, из любого искусственного материала. </w:t>
      </w:r>
    </w:p>
    <w:p w:rsidR="00072B53" w:rsidRPr="00072B53" w:rsidRDefault="00072B53" w:rsidP="00072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Вертикальная блесна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оснащается только одним крючком. Крючок может быть впаянным или подвесным. Впаянный крючок должен быть только одинарным. Подвесной 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крючок может быть одинарным, двойным или тройным. Крючки могут быть подвешены любым способом с помощью  подвески, длина которой вместе с крючком не должна превышать половину тела блесны. Длина тела блесны без крючка, узлов крепления и подвески должна быть не </w:t>
      </w:r>
      <w:r w:rsidRPr="0007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менее </w:t>
      </w:r>
      <w:smartTag w:uri="urn:schemas-microsoft-com:office:smarttags" w:element="metricconverter">
        <w:smartTagPr>
          <w:attr w:name="ProductID" w:val="25 мм"/>
        </w:smartTagPr>
        <w:r w:rsidRPr="00072B5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25 мм</w:t>
        </w:r>
      </w:smartTag>
      <w:r w:rsidRPr="0007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B53" w:rsidRPr="00072B53" w:rsidRDefault="00072B53" w:rsidP="00072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Горизонтальная блесна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оснащена не более чем тремя крючками, при этом впаянные крючки должны быть одинарными и их должно быть не более двух. Подвесные крючки могут быть одинарными, двойными или тройными и их должно быть не более двух. Крючки могут быть подвешены любым способом с помощью  подвески, длина которой вместе с крючком не должна превышать</w:t>
      </w:r>
      <w:r w:rsidRPr="00072B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половину тела блесны. Длина тела блесны без крючка, узлов крепления,  подвески и иных выступающих элементов должна быть не менее </w:t>
      </w:r>
      <w:smartTag w:uri="urn:schemas-microsoft-com:office:smarttags" w:element="metricconverter">
        <w:smartTagPr>
          <w:attr w:name="ProductID" w:val="25 мм"/>
        </w:smartTagPr>
        <w:r w:rsidRPr="00072B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мм</w:t>
        </w:r>
      </w:smartTag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72B53" w:rsidRPr="00072B53" w:rsidRDefault="00A10F0C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6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соревнованиях участнику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разрешается пользоваться любыми </w:t>
      </w:r>
      <w:proofErr w:type="spellStart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ледобурами</w:t>
      </w:r>
      <w:proofErr w:type="spellEnd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количеству и конструкции). Использование пешни и </w:t>
      </w:r>
      <w:proofErr w:type="spellStart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мотоледобура</w:t>
      </w:r>
      <w:proofErr w:type="spellEnd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запрещено. Чужой </w:t>
      </w:r>
      <w:proofErr w:type="spellStart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ледобур</w:t>
      </w:r>
      <w:proofErr w:type="spellEnd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использоваться только с разрешения судьи-контролера.</w:t>
      </w:r>
    </w:p>
    <w:p w:rsidR="00072B53" w:rsidRPr="00072B53" w:rsidRDefault="00072B53" w:rsidP="00072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движения от места старта к месту ловли и от последнего места ловли к месту финиша, а также при передвижении во время соревнований </w:t>
      </w:r>
      <w:proofErr w:type="spellStart"/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ледобуры</w:t>
      </w:r>
      <w:proofErr w:type="spellEnd"/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с зачехленными ножами.</w:t>
      </w:r>
    </w:p>
    <w:p w:rsidR="00072B53" w:rsidRPr="00072B53" w:rsidRDefault="00072B53" w:rsidP="00072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время ловли </w:t>
      </w:r>
      <w:proofErr w:type="spellStart"/>
      <w:r w:rsidR="0010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ледобур</w:t>
      </w:r>
      <w:proofErr w:type="spellEnd"/>
      <w:r w:rsidR="0010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находиться в вертикальном положении  засверленным в лед. Проверять </w:t>
      </w:r>
      <w:proofErr w:type="spellStart"/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ледобур</w:t>
      </w:r>
      <w:proofErr w:type="spellEnd"/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зоне соревнований до сигнала «Старт» не разрешается. </w:t>
      </w:r>
    </w:p>
    <w:p w:rsidR="00072B53" w:rsidRPr="00072B53" w:rsidRDefault="00A10F0C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66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Любая насадка естественного происхожде</w:t>
      </w:r>
      <w:r w:rsidR="0010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 крючок блесны </w:t>
      </w:r>
      <w:r w:rsidR="0010083A" w:rsidRPr="0010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разрешена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Разрешается оснащать крючки любыми насадками или оперениями искусстве</w:t>
      </w:r>
      <w:r w:rsidR="001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происхождения.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установленного участка водоема командам разрешается менять места ловли неограниченное число раз.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B53" w:rsidRPr="00072B53" w:rsidRDefault="00A10F0C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соревнований от сигнала «Старт» до сигнала «Финиш» перемещение спортсменов в зоне соревнований производиться с  соблюдением всех предусмотренных мер безопасности.</w:t>
      </w:r>
    </w:p>
    <w:p w:rsidR="00072B53" w:rsidRPr="00072B53" w:rsidRDefault="00072B53" w:rsidP="00072B53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ло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 рыбы, другие участники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отойти от ловящ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спортсмена  на расстояние 5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метров.</w:t>
      </w:r>
    </w:p>
    <w:p w:rsidR="00072B53" w:rsidRPr="00072B53" w:rsidRDefault="00072B53" w:rsidP="00072B53">
      <w:pPr>
        <w:spacing w:before="120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Ориентиром для отсчета рассто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яния являются  лунки участников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измерении расстояния между спортсмен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преимущество имеет участник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первым пробурил лунку и начал лов рыбы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движутся оба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преимущество получает тот, кто раньше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 сверление лунки.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Спорные ситуации решают судьи-контролёры. В качестве средства для измерения расстояния, а также спасател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средства участник  обязан</w:t>
      </w:r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шнур длиной </w:t>
      </w:r>
      <w:smartTag w:uri="urn:schemas-microsoft-com:office:smarttags" w:element="metricconverter">
        <w:smartTagPr>
          <w:attr w:name="ProductID" w:val="25 метров"/>
        </w:smartTagPr>
        <w:r w:rsidRPr="00072B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метров</w:t>
        </w:r>
      </w:smartTag>
      <w:r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разметкой по </w:t>
      </w:r>
      <w:smartTag w:uri="urn:schemas-microsoft-com:office:smarttags" w:element="metricconverter">
        <w:smartTagPr>
          <w:attr w:name="ProductID" w:val="5 метров"/>
        </w:smartTagPr>
        <w:r w:rsidRPr="00072B5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метров</w:t>
        </w:r>
      </w:smartTag>
      <w:r w:rsidRPr="00072B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72B53" w:rsidRPr="00072B53" w:rsidRDefault="00A10F0C" w:rsidP="00072B53">
      <w:pPr>
        <w:spacing w:before="120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невозможности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обойти участника на расстоянии более 5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метров, перемещающийся участник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следовать указаниям судьи-контролёра</w:t>
      </w:r>
      <w:proofErr w:type="gramStart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отсутствии суд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ьи-контролера в близи участника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обходящий обязан спросить разрешение для проход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ловящего. </w:t>
      </w:r>
    </w:p>
    <w:p w:rsidR="00072B53" w:rsidRPr="00072B53" w:rsidRDefault="00A10F0C" w:rsidP="00072B53">
      <w:pPr>
        <w:spacing w:before="120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ловл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рыбы и передвижениях участники</w:t>
      </w:r>
      <w:r w:rsidR="00B6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D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тишину и не создавать помех другим спортсменам</w:t>
      </w:r>
      <w:r w:rsidR="00B6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Подходить к другим </w:t>
      </w:r>
      <w:proofErr w:type="gramStart"/>
      <w:r w:rsidR="00B6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proofErr w:type="gramEnd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расстояние менее установленного разрешается только для оказания им помощи при несчастных случаях. Перемещение спортсменов в зоне соревнований бегом запрещено.</w:t>
      </w:r>
    </w:p>
    <w:p w:rsidR="00072B53" w:rsidRPr="00072B53" w:rsidRDefault="004D366F" w:rsidP="00072B53">
      <w:pPr>
        <w:spacing w:before="120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время соревнований от момента старта и до сдачи улова на взвешивание, спортсмены не имеют права передавать друг другу и принимать от других лиц пойманную рыбу, оказывать и принимать помощь в </w:t>
      </w:r>
      <w:proofErr w:type="spellStart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вываживании</w:t>
      </w:r>
      <w:proofErr w:type="spellEnd"/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подходить друг к другу на расстояние, меньше установленного настоящими правилами.</w:t>
      </w:r>
    </w:p>
    <w:p w:rsidR="00072B53" w:rsidRPr="00072B53" w:rsidRDefault="004D366F" w:rsidP="00072B53">
      <w:pPr>
        <w:spacing w:before="120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Пойманная в процессе соревнований рыба хранится  в собственной таре в чистом виде и сдается судейской коллегии в единообразной таре предоставля</w:t>
      </w:r>
      <w:r w:rsidR="00AD62C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организаторами</w:t>
      </w:r>
      <w:proofErr w:type="gramStart"/>
      <w:r w:rsidR="00AD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месте определенном главным судьей.</w:t>
      </w:r>
    </w:p>
    <w:p w:rsidR="00072B53" w:rsidRPr="00072B53" w:rsidRDefault="00A10F0C" w:rsidP="00072B53">
      <w:pPr>
        <w:spacing w:before="120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время </w:t>
      </w:r>
      <w:r w:rsidR="00E6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старта и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финиша устанавливается судейской коллегией и объявляется на по</w:t>
      </w:r>
      <w:r w:rsidR="00AD6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 при открытии фестиваля</w:t>
      </w:r>
      <w:proofErr w:type="gramStart"/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минут до окончания этапа дается предупредительный сигнал.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B53" w:rsidRPr="00072B53" w:rsidRDefault="00A10F0C" w:rsidP="00072B53">
      <w:pPr>
        <w:spacing w:before="120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2B53" w:rsidRPr="0007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финиш  участники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в зоне «Старта – Финиша» и самостоятельно в присутствии  линейного судьи представить улов для взвешивания в таре предоставленной организаторами. Каждый участник расписывается в протоколе, что претензий по взвешиванию не имеет и запись в протоколе соответствует весу его улова.</w:t>
      </w:r>
    </w:p>
    <w:p w:rsidR="00072B53" w:rsidRDefault="004D366F" w:rsidP="00072B53">
      <w:pPr>
        <w:tabs>
          <w:tab w:val="center" w:pos="4153"/>
          <w:tab w:val="right" w:pos="8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непредвиденных обстоятельств, по решению судейской коллегии, в распорядок и условия проведения соревнования  могут быть внесены изменения.</w:t>
      </w:r>
    </w:p>
    <w:p w:rsidR="00E94408" w:rsidRPr="00072B53" w:rsidRDefault="00E94408" w:rsidP="00072B53">
      <w:pPr>
        <w:tabs>
          <w:tab w:val="center" w:pos="4153"/>
          <w:tab w:val="right" w:pos="8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53" w:rsidRPr="004D366F" w:rsidRDefault="00072B53" w:rsidP="004D366F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РАСПОРЯДОК  .</w:t>
      </w:r>
    </w:p>
    <w:p w:rsidR="00072B53" w:rsidRPr="00072B53" w:rsidRDefault="00072B53" w:rsidP="00072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072B53" w:rsidRPr="00072B53" w:rsidRDefault="008C224E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феврал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</w:t>
      </w:r>
    </w:p>
    <w:p w:rsidR="00072B53" w:rsidRPr="00072B53" w:rsidRDefault="00072B53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7.30     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участников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Регистрация.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бьевка. </w:t>
      </w:r>
    </w:p>
    <w:p w:rsidR="008C224E" w:rsidRDefault="00072B53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8.30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фестиваля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42" w:rsidRDefault="008C224E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9.00     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741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9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тура.</w:t>
      </w:r>
    </w:p>
    <w:p w:rsidR="00974142" w:rsidRDefault="00974142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11.00    Финиш 1-го тура.</w:t>
      </w:r>
    </w:p>
    <w:p w:rsidR="00974142" w:rsidRDefault="00974142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11.00-11.30 Взвешивание, определение участников 2-го тура.</w:t>
      </w:r>
    </w:p>
    <w:p w:rsidR="00974142" w:rsidRDefault="00974142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11.15-12.00 Конкур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«Скоростной бурильщик»</w:t>
      </w:r>
    </w:p>
    <w:p w:rsidR="00974142" w:rsidRDefault="00974142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12.30     Старт 2-го тура.</w:t>
      </w:r>
    </w:p>
    <w:p w:rsidR="00072B53" w:rsidRPr="00072B53" w:rsidRDefault="00974142" w:rsidP="00974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14.00 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 2-го тура</w:t>
      </w:r>
    </w:p>
    <w:p w:rsidR="00072B53" w:rsidRPr="00072B53" w:rsidRDefault="00974142" w:rsidP="00072B5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14.00- 14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.30   Взвешивание. Подведение итогов.</w:t>
      </w:r>
    </w:p>
    <w:p w:rsidR="00072B53" w:rsidRPr="00072B53" w:rsidRDefault="00974142" w:rsidP="00072B5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15</w:t>
      </w:r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.00     Награждение.</w:t>
      </w:r>
    </w:p>
    <w:p w:rsidR="00072B53" w:rsidRPr="00072B53" w:rsidRDefault="00072B53" w:rsidP="00072B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72B53" w:rsidRPr="00072B53" w:rsidRDefault="00A10F0C" w:rsidP="00A10F0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8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РАЗРЕШЕННЫЙ К ВЫЛОВУ РАЗМЕРНЫЙ РЯД РЫБЫ.</w:t>
      </w:r>
      <w:r w:rsidR="00072B53"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B53" w:rsidRPr="00072B53" w:rsidRDefault="00072B53" w:rsidP="00A1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зачет принимается хищная рыба по списку, утвержденному Всероссийским советом по рыболовному спорту (допустимый размер, не менее, см: щука - 32, судак - 40, жерех - 40, сом - 90, голав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– 20, окунь, язь, </w:t>
      </w:r>
      <w:proofErr w:type="spellStart"/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берш</w:t>
      </w:r>
      <w:proofErr w:type="spellEnd"/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ограничения) в соответствии с правилами рыболовства Волжско-Каспийского </w:t>
      </w:r>
      <w:proofErr w:type="spellStart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 (Приказ Федерального Агентства по рыболовству от 13 января </w:t>
      </w:r>
      <w:smartTag w:uri="urn:schemas-microsoft-com:office:smarttags" w:element="metricconverter">
        <w:smartTagPr>
          <w:attr w:name="ProductID" w:val="2009 г"/>
        </w:smartTagPr>
        <w:r w:rsidRPr="00072B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1).</w:t>
      </w:r>
      <w:proofErr w:type="gramEnd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размер определяется путем измерения длины от вершины рыла (при закрытом рте) до основания средних лучей хвостового плавника.</w:t>
      </w:r>
    </w:p>
    <w:p w:rsidR="00072B53" w:rsidRPr="00072B53" w:rsidRDefault="00072B53" w:rsidP="00072B5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ПОДГОТОВКИ, ПРОВЕДЕНИЯ И СУДЕЙСТВА.</w:t>
      </w:r>
    </w:p>
    <w:p w:rsidR="00072B53" w:rsidRPr="00072B53" w:rsidRDefault="00072B53" w:rsidP="00072B5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соревнований назначается орг</w:t>
      </w:r>
      <w:r w:rsidR="008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комитет. В оргкомитет </w:t>
      </w: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 Общественных объединений Республики Татарстан.</w:t>
      </w:r>
    </w:p>
    <w:p w:rsidR="00072B53" w:rsidRPr="00072B53" w:rsidRDefault="00072B53" w:rsidP="00072B5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судейства на соревнованиях осуществляет главная судейская коллегия  назначенная Федерацией рыболовного спорта  РТ</w:t>
      </w:r>
      <w:proofErr w:type="gramStart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72B53" w:rsidRPr="00072B53" w:rsidRDefault="008C224E" w:rsidP="00072B5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фестиваля</w:t>
      </w:r>
      <w:proofErr w:type="gramStart"/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72B53"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СС1К категории  Гарипов О.Н.</w:t>
      </w:r>
    </w:p>
    <w:p w:rsidR="00072B53" w:rsidRPr="00072B53" w:rsidRDefault="00072B53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53" w:rsidRPr="00072B53" w:rsidRDefault="00072B53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72B53" w:rsidRPr="00072B53" w:rsidRDefault="00072B53" w:rsidP="00072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 погодных и иных условий в настоящее положение могут быть внесены изменения.</w:t>
      </w:r>
    </w:p>
    <w:p w:rsidR="00072B53" w:rsidRPr="00072B53" w:rsidRDefault="00072B53" w:rsidP="00072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</w:t>
      </w:r>
      <w:proofErr w:type="gramEnd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иформация</w:t>
      </w:r>
      <w:proofErr w:type="spellEnd"/>
      <w:r w:rsidRPr="000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тел. </w:t>
      </w:r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892 72 44 29 63 - Гарипов Олег </w:t>
      </w:r>
      <w:proofErr w:type="spellStart"/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Наилевич</w:t>
      </w:r>
      <w:proofErr w:type="spellEnd"/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072B53" w:rsidRPr="00072B53" w:rsidRDefault="00072B53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072B53" w:rsidRPr="00072B53" w:rsidRDefault="00072B53" w:rsidP="0007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53" w:rsidRPr="00072B53" w:rsidRDefault="00072B53" w:rsidP="00072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ИНФОРМАЦИОННАЯ ПОДДЕРЖКА ГРУППА В КОНТАКТЕ - РЫБОЛОВНЫЙ СПОРТ ТАТАРСТАНА.</w:t>
      </w:r>
    </w:p>
    <w:p w:rsidR="00072B53" w:rsidRPr="00072B53" w:rsidRDefault="00072B53">
      <w:pPr>
        <w:rPr>
          <w:rFonts w:ascii="Times New Roman" w:hAnsi="Times New Roman" w:cs="Times New Roman"/>
          <w:sz w:val="24"/>
          <w:szCs w:val="24"/>
        </w:rPr>
      </w:pPr>
    </w:p>
    <w:sectPr w:rsidR="00072B53" w:rsidRPr="0007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F2D"/>
    <w:multiLevelType w:val="singleLevel"/>
    <w:tmpl w:val="BF78E6EC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1B0D7697"/>
    <w:multiLevelType w:val="hybridMultilevel"/>
    <w:tmpl w:val="D8A03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4529"/>
    <w:multiLevelType w:val="multilevel"/>
    <w:tmpl w:val="7AC8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B47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7E6D04"/>
    <w:multiLevelType w:val="hybridMultilevel"/>
    <w:tmpl w:val="7E609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04BD7"/>
    <w:multiLevelType w:val="multilevel"/>
    <w:tmpl w:val="D4B25AEA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53"/>
    <w:rsid w:val="00072B53"/>
    <w:rsid w:val="000B0683"/>
    <w:rsid w:val="0010083A"/>
    <w:rsid w:val="002A110F"/>
    <w:rsid w:val="004D366F"/>
    <w:rsid w:val="00544BB6"/>
    <w:rsid w:val="00624E4D"/>
    <w:rsid w:val="0062719D"/>
    <w:rsid w:val="008C224E"/>
    <w:rsid w:val="00974142"/>
    <w:rsid w:val="009864C9"/>
    <w:rsid w:val="009E3C26"/>
    <w:rsid w:val="00A10F0C"/>
    <w:rsid w:val="00AD177A"/>
    <w:rsid w:val="00AD62C2"/>
    <w:rsid w:val="00B25A74"/>
    <w:rsid w:val="00B359E4"/>
    <w:rsid w:val="00B6561A"/>
    <w:rsid w:val="00CF6FD3"/>
    <w:rsid w:val="00D32A19"/>
    <w:rsid w:val="00D72780"/>
    <w:rsid w:val="00E67B7A"/>
    <w:rsid w:val="00E83E8E"/>
    <w:rsid w:val="00E94408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2B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07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2B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07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2019-02-07T11:40:00Z</cp:lastPrinted>
  <dcterms:created xsi:type="dcterms:W3CDTF">2021-02-03T10:57:00Z</dcterms:created>
  <dcterms:modified xsi:type="dcterms:W3CDTF">2021-02-16T08:05:00Z</dcterms:modified>
</cp:coreProperties>
</file>